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6C78F" w14:textId="5451E865" w:rsidR="00B516FD" w:rsidRPr="006B57F6" w:rsidRDefault="00A90CC0" w:rsidP="00A90CC0">
      <w:pPr>
        <w:spacing w:after="0" w:line="240" w:lineRule="auto"/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</w:p>
    <w:p w14:paraId="6178B97F" w14:textId="77777777" w:rsidR="00A90CC0" w:rsidRPr="00A90CC0" w:rsidRDefault="0051224D" w:rsidP="00A90CC0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>ANEXO 2</w:t>
      </w:r>
    </w:p>
    <w:p w14:paraId="30D2A4D9" w14:textId="37F44F8D" w:rsidR="00B516FD" w:rsidRPr="00A90CC0" w:rsidRDefault="0058345E" w:rsidP="00A90CC0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>Manifiesto de Personalidad</w:t>
      </w:r>
    </w:p>
    <w:p w14:paraId="1C0AE1E4" w14:textId="22EEABE9" w:rsidR="00B516FD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4049E61A" w14:textId="3EEC16BA" w:rsidR="00A90CC0" w:rsidRPr="007047FC" w:rsidRDefault="00A90CC0" w:rsidP="00A90CC0">
      <w:pPr>
        <w:spacing w:after="0" w:line="240" w:lineRule="auto"/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3C366F">
        <w:rPr>
          <w:rFonts w:ascii="Garet" w:hAnsi="Garet" w:cs="Arial"/>
        </w:rPr>
        <w:t>6</w:t>
      </w:r>
      <w:r w:rsidRPr="007047FC">
        <w:rPr>
          <w:rFonts w:ascii="Garet" w:hAnsi="Garet" w:cs="Arial"/>
          <w:color w:val="000000"/>
        </w:rPr>
        <w:t>.</w:t>
      </w:r>
    </w:p>
    <w:p w14:paraId="6E0D3707" w14:textId="77777777" w:rsidR="00A90CC0" w:rsidRPr="007047FC" w:rsidRDefault="00A90CC0" w:rsidP="00A90CC0">
      <w:pPr>
        <w:spacing w:after="0" w:line="240" w:lineRule="auto"/>
        <w:ind w:left="-284" w:right="140"/>
        <w:rPr>
          <w:rFonts w:ascii="Garet" w:hAnsi="Garet" w:cs="Arial"/>
          <w:b/>
          <w:color w:val="000000"/>
        </w:rPr>
      </w:pPr>
    </w:p>
    <w:p w14:paraId="1B7CE1DB" w14:textId="77777777" w:rsidR="00950FE7" w:rsidRPr="007047FC" w:rsidRDefault="00950FE7" w:rsidP="00950FE7">
      <w:pPr>
        <w:spacing w:after="0" w:line="240" w:lineRule="auto"/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14:paraId="20F15E22" w14:textId="77777777" w:rsidR="00950FE7" w:rsidRPr="007047FC" w:rsidRDefault="00950FE7" w:rsidP="00950FE7">
      <w:pPr>
        <w:spacing w:after="0" w:line="240" w:lineRule="auto"/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14:paraId="66B51471" w14:textId="77777777" w:rsidR="00950FE7" w:rsidRPr="007047FC" w:rsidRDefault="00950FE7" w:rsidP="00950FE7">
      <w:pPr>
        <w:spacing w:after="0" w:line="240" w:lineRule="auto"/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14:paraId="4BDE27F0" w14:textId="77777777" w:rsidR="00950FE7" w:rsidRPr="007047FC" w:rsidRDefault="00950FE7" w:rsidP="00950FE7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14:paraId="24AF09D1" w14:textId="77777777" w:rsidR="00950FE7" w:rsidRPr="007047FC" w:rsidRDefault="00950FE7" w:rsidP="00950FE7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14:paraId="6A18526B" w14:textId="77777777" w:rsidR="00950FE7" w:rsidRPr="007047FC" w:rsidRDefault="00950FE7" w:rsidP="00950FE7">
      <w:pPr>
        <w:spacing w:after="0" w:line="240" w:lineRule="auto"/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14:paraId="3945C06B" w14:textId="77777777" w:rsidR="00A90CC0" w:rsidRPr="006B57F6" w:rsidRDefault="00A90CC0" w:rsidP="00A90CC0">
      <w:pPr>
        <w:spacing w:after="0" w:line="240" w:lineRule="auto"/>
        <w:ind w:left="-284"/>
        <w:jc w:val="both"/>
        <w:rPr>
          <w:rFonts w:ascii="Garet" w:hAnsi="Garet"/>
        </w:rPr>
      </w:pPr>
      <w:bookmarkStart w:id="0" w:name="_GoBack"/>
      <w:bookmarkEnd w:id="0"/>
    </w:p>
    <w:p w14:paraId="700F3E32" w14:textId="77777777" w:rsidR="0003476A" w:rsidRDefault="0003476A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</w:p>
    <w:p w14:paraId="20F82B8B" w14:textId="3CA70FA0" w:rsidR="00B516FD" w:rsidRPr="0003476A" w:rsidRDefault="0058345E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  <w:r w:rsidRPr="0003476A">
        <w:rPr>
          <w:rFonts w:ascii="Garet" w:hAnsi="Garet"/>
          <w:b/>
        </w:rPr>
        <w:t>Nombre o denominación</w:t>
      </w:r>
      <w:r w:rsidR="007D744B" w:rsidRPr="0003476A">
        <w:rPr>
          <w:rFonts w:ascii="Garet" w:hAnsi="Garet"/>
          <w:b/>
        </w:rPr>
        <w:t xml:space="preserve"> del participante</w:t>
      </w:r>
      <w:r w:rsidRPr="0003476A">
        <w:rPr>
          <w:rFonts w:ascii="Garet" w:hAnsi="Garet"/>
          <w:b/>
        </w:rPr>
        <w:t>:</w:t>
      </w:r>
    </w:p>
    <w:p w14:paraId="6BAB2E76" w14:textId="4E9F2B90" w:rsidR="00B516FD" w:rsidRPr="0003476A" w:rsidRDefault="007D744B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  <w:r w:rsidRPr="0003476A">
        <w:rPr>
          <w:rFonts w:ascii="Garet" w:hAnsi="Garet"/>
          <w:b/>
        </w:rPr>
        <w:t>Nombre del r</w:t>
      </w:r>
      <w:r w:rsidR="0058345E" w:rsidRPr="0003476A">
        <w:rPr>
          <w:rFonts w:ascii="Garet" w:hAnsi="Garet"/>
          <w:b/>
        </w:rPr>
        <w:t>epresentante o apoderado (si aplica</w:t>
      </w:r>
      <w:r w:rsidR="00A90CC0" w:rsidRPr="0003476A">
        <w:rPr>
          <w:rFonts w:ascii="Garet" w:hAnsi="Garet"/>
          <w:b/>
        </w:rPr>
        <w:t>, caso contrario quitar esta leyenda</w:t>
      </w:r>
      <w:r w:rsidR="0058345E" w:rsidRPr="0003476A">
        <w:rPr>
          <w:rFonts w:ascii="Garet" w:hAnsi="Garet"/>
          <w:b/>
        </w:rPr>
        <w:t>):</w:t>
      </w:r>
    </w:p>
    <w:p w14:paraId="21226333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3F445898" w14:textId="77777777" w:rsidR="00B516FD" w:rsidRPr="006B57F6" w:rsidRDefault="0058345E" w:rsidP="00A90CC0">
      <w:pPr>
        <w:spacing w:after="0" w:line="240" w:lineRule="auto"/>
        <w:ind w:left="-284"/>
        <w:jc w:val="both"/>
        <w:rPr>
          <w:rFonts w:ascii="Garet" w:hAnsi="Garet"/>
        </w:rPr>
      </w:pPr>
      <w:r w:rsidRPr="006B57F6">
        <w:rPr>
          <w:rFonts w:ascii="Garet" w:hAnsi="Garet"/>
        </w:rPr>
        <w:t xml:space="preserve">Declaro bajo protesta de decir verdad que cuento con las facultades suficientes para comprometerme en el acto de presentación y apertura de proposiciones de la presente licitación Pública.  </w:t>
      </w:r>
    </w:p>
    <w:p w14:paraId="3C079A7B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0ABE43AB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4036A893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5CC55FA0" w14:textId="77777777" w:rsidR="00FF0CB2" w:rsidRPr="007047FC" w:rsidRDefault="00FF0CB2" w:rsidP="00FF0CB2">
      <w:pPr>
        <w:widowControl w:val="0"/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14:paraId="1AF252BC" w14:textId="77777777" w:rsidR="00FF0CB2" w:rsidRPr="007047FC" w:rsidRDefault="00FF0CB2" w:rsidP="00FF0CB2">
      <w:pPr>
        <w:widowControl w:val="0"/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70F40EC" wp14:editId="2F3A67EA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134F1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14:paraId="5D5CAABF" w14:textId="77777777" w:rsidR="00FF0CB2" w:rsidRPr="007047FC" w:rsidRDefault="00FF0CB2" w:rsidP="00FF0CB2">
      <w:pPr>
        <w:widowControl w:val="0"/>
        <w:autoSpaceDE w:val="0"/>
        <w:autoSpaceDN w:val="0"/>
        <w:ind w:left="-284"/>
        <w:rPr>
          <w:rFonts w:ascii="Garet" w:hAnsi="Garet" w:cs="Arial"/>
          <w:lang w:eastAsia="en-US"/>
        </w:rPr>
      </w:pPr>
    </w:p>
    <w:p w14:paraId="5FEA2608" w14:textId="77777777" w:rsidR="00B516FD" w:rsidRPr="006B57F6" w:rsidRDefault="00B516FD" w:rsidP="00A90CC0">
      <w:pPr>
        <w:spacing w:after="0" w:line="240" w:lineRule="auto"/>
        <w:ind w:left="-284"/>
        <w:jc w:val="center"/>
        <w:rPr>
          <w:rFonts w:ascii="Garet" w:hAnsi="Garet"/>
        </w:rPr>
      </w:pPr>
    </w:p>
    <w:p w14:paraId="34C1EA2E" w14:textId="77777777" w:rsidR="00B516FD" w:rsidRPr="006B57F6" w:rsidRDefault="00B516FD" w:rsidP="00A90CC0">
      <w:pPr>
        <w:spacing w:after="0" w:line="240" w:lineRule="auto"/>
        <w:ind w:left="-284"/>
        <w:jc w:val="center"/>
        <w:rPr>
          <w:rFonts w:ascii="Garet" w:hAnsi="Garet"/>
        </w:rPr>
      </w:pPr>
    </w:p>
    <w:p w14:paraId="0E41C86C" w14:textId="4B571B50" w:rsidR="00B516FD" w:rsidRDefault="00B516FD" w:rsidP="00A90CC0">
      <w:pPr>
        <w:spacing w:after="0" w:line="240" w:lineRule="auto"/>
        <w:ind w:left="-284"/>
        <w:rPr>
          <w:rFonts w:ascii="Garet" w:hAnsi="Garet"/>
        </w:rPr>
      </w:pPr>
    </w:p>
    <w:p w14:paraId="67BFAA65" w14:textId="3EF8D8D5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559D2B6D" w14:textId="0997DE53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2238D4F2" w14:textId="794E03A1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40EE2EC6" w14:textId="0C85425E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4D13E05E" w14:textId="77777777" w:rsidR="00A90CC0" w:rsidRPr="006B57F6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26680BA5" w14:textId="77777777" w:rsidR="00B516FD" w:rsidRPr="00CD03D1" w:rsidRDefault="0058345E" w:rsidP="00A90CC0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ind w:left="-284"/>
        <w:jc w:val="both"/>
        <w:rPr>
          <w:rFonts w:ascii="Garet" w:hAnsi="Garet"/>
          <w:i/>
          <w:color w:val="000000"/>
          <w:sz w:val="14"/>
          <w:szCs w:val="18"/>
        </w:rPr>
      </w:pPr>
      <w:r w:rsidRPr="00CD03D1">
        <w:rPr>
          <w:rFonts w:ascii="Garet" w:hAnsi="Garet"/>
          <w:i/>
          <w:color w:val="000000"/>
          <w:sz w:val="14"/>
          <w:szCs w:val="18"/>
          <w:vertAlign w:val="superscript"/>
        </w:rPr>
        <w:t>1</w:t>
      </w:r>
      <w:r w:rsidRPr="00CD03D1">
        <w:rPr>
          <w:rFonts w:ascii="Garet" w:hAnsi="Garet"/>
          <w:i/>
          <w:color w:val="000000"/>
          <w:sz w:val="14"/>
          <w:szCs w:val="18"/>
        </w:rPr>
        <w:t xml:space="preserve">Este documento no hace las veces de poder. </w:t>
      </w:r>
    </w:p>
    <w:p w14:paraId="386A34B8" w14:textId="1C56A4C7" w:rsidR="00B516FD" w:rsidRPr="006B57F6" w:rsidRDefault="0058345E" w:rsidP="00A90CC0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ind w:left="-284"/>
        <w:jc w:val="both"/>
        <w:rPr>
          <w:rFonts w:ascii="Garet" w:hAnsi="Garet"/>
        </w:rPr>
      </w:pPr>
      <w:r w:rsidRPr="00CD03D1">
        <w:rPr>
          <w:rFonts w:ascii="Garet" w:hAnsi="Garet"/>
          <w:i/>
          <w:color w:val="000000"/>
          <w:sz w:val="14"/>
          <w:szCs w:val="18"/>
          <w:vertAlign w:val="superscript"/>
        </w:rPr>
        <w:t>2</w:t>
      </w:r>
      <w:r w:rsidRPr="00CD03D1">
        <w:rPr>
          <w:rFonts w:ascii="Garet" w:hAnsi="Garet"/>
          <w:i/>
          <w:color w:val="000000"/>
          <w:sz w:val="14"/>
          <w:szCs w:val="18"/>
        </w:rPr>
        <w:t>La presentación de este documento e</w:t>
      </w:r>
      <w:r w:rsidR="00CD03D1" w:rsidRPr="00CD03D1">
        <w:rPr>
          <w:rFonts w:ascii="Garet" w:hAnsi="Garet"/>
          <w:i/>
          <w:color w:val="000000"/>
          <w:sz w:val="14"/>
          <w:szCs w:val="18"/>
        </w:rPr>
        <w:t xml:space="preserve">s de carácter obligatorio, sin </w:t>
      </w:r>
      <w:proofErr w:type="spellStart"/>
      <w:r w:rsidR="00CD03D1" w:rsidRPr="00CD03D1">
        <w:rPr>
          <w:rFonts w:ascii="Garet" w:hAnsi="Garet"/>
          <w:i/>
          <w:color w:val="000000"/>
          <w:sz w:val="14"/>
          <w:szCs w:val="18"/>
        </w:rPr>
        <w:t>e</w:t>
      </w:r>
      <w:r w:rsidRPr="00CD03D1">
        <w:rPr>
          <w:rFonts w:ascii="Garet" w:hAnsi="Garet"/>
          <w:i/>
          <w:color w:val="000000"/>
          <w:sz w:val="14"/>
          <w:szCs w:val="18"/>
        </w:rPr>
        <w:t>l</w:t>
      </w:r>
      <w:proofErr w:type="spellEnd"/>
      <w:r w:rsidRPr="00CD03D1">
        <w:rPr>
          <w:rFonts w:ascii="Garet" w:hAnsi="Garet"/>
          <w:i/>
          <w:color w:val="000000"/>
          <w:sz w:val="14"/>
          <w:szCs w:val="18"/>
        </w:rPr>
        <w:t xml:space="preserve"> no se podrá participar ni entregar propuesta alguna ante la Unidad Centralizada de Compras, de conformidad con lo dispuesto en el artículo 59 numeral 1 fracciones VI y VIII de la Ley de Compras Gubernamentales, Enajenaciones y Contrataciones de Servicios del Estado de Jalisco y sus Municipios. </w:t>
      </w:r>
    </w:p>
    <w:sectPr w:rsidR="00B516FD" w:rsidRPr="006B57F6" w:rsidSect="00A90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83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BE3F7" w14:textId="77777777" w:rsidR="00F60364" w:rsidRDefault="00F60364">
      <w:pPr>
        <w:spacing w:after="0" w:line="240" w:lineRule="auto"/>
      </w:pPr>
      <w:r>
        <w:separator/>
      </w:r>
    </w:p>
  </w:endnote>
  <w:endnote w:type="continuationSeparator" w:id="0">
    <w:p w14:paraId="2E44C7D7" w14:textId="77777777" w:rsidR="00F60364" w:rsidRDefault="00F60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8C21F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6B91C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5157A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20797" w14:textId="77777777" w:rsidR="00F60364" w:rsidRDefault="00F60364">
      <w:pPr>
        <w:spacing w:after="0" w:line="240" w:lineRule="auto"/>
      </w:pPr>
      <w:r>
        <w:separator/>
      </w:r>
    </w:p>
  </w:footnote>
  <w:footnote w:type="continuationSeparator" w:id="0">
    <w:p w14:paraId="77C69092" w14:textId="77777777" w:rsidR="00F60364" w:rsidRDefault="00F60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8C588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A2043" w14:textId="7D396540" w:rsidR="00B516FD" w:rsidRPr="009379C0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76E9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FD"/>
    <w:rsid w:val="0003476A"/>
    <w:rsid w:val="00292F01"/>
    <w:rsid w:val="002C3271"/>
    <w:rsid w:val="003662CD"/>
    <w:rsid w:val="003C366F"/>
    <w:rsid w:val="0051224D"/>
    <w:rsid w:val="0058345E"/>
    <w:rsid w:val="006B57F6"/>
    <w:rsid w:val="007D744B"/>
    <w:rsid w:val="009379C0"/>
    <w:rsid w:val="00950FE7"/>
    <w:rsid w:val="00A90CC0"/>
    <w:rsid w:val="00AE79A9"/>
    <w:rsid w:val="00B426CE"/>
    <w:rsid w:val="00B516FD"/>
    <w:rsid w:val="00BE4004"/>
    <w:rsid w:val="00CD03D1"/>
    <w:rsid w:val="00F60364"/>
    <w:rsid w:val="00FF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9140F"/>
  <w15:docId w15:val="{2B27C926-7B08-413C-BC5A-FC7DF976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a">
    <w:name w:val="List"/>
    <w:basedOn w:val="Normal"/>
    <w:unhideWhenUsed/>
    <w:rsid w:val="00A90CC0"/>
    <w:pPr>
      <w:spacing w:after="200" w:line="276" w:lineRule="auto"/>
      <w:ind w:left="283" w:hanging="283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90CC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90CC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90C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/rUFl4WdEwgw1pknc8aK8Fc5Fg==">CgMxLjAyCGguZ2pkZ3hzOAByITFmZjdIa2N3MlA0QkRZSGoxWk5RZENkQWtqSE1IbU04TQ==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FCD59B0-C2DC-4BCB-BFD8-4F530F03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Delgadillo Orozco</dc:creator>
  <cp:lastModifiedBy>Elizabeth Delgadillo Orozco</cp:lastModifiedBy>
  <cp:revision>7</cp:revision>
  <dcterms:created xsi:type="dcterms:W3CDTF">2025-01-22T22:44:00Z</dcterms:created>
  <dcterms:modified xsi:type="dcterms:W3CDTF">2026-02-04T20:17:00Z</dcterms:modified>
</cp:coreProperties>
</file>